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6905F" w14:textId="36E992AE" w:rsidR="00012341" w:rsidRPr="00EA255E" w:rsidRDefault="00140938" w:rsidP="00EA25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55E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</w:t>
      </w:r>
      <w:r w:rsidR="00C777F4" w:rsidRPr="00EA255E">
        <w:rPr>
          <w:rFonts w:ascii="Times New Roman" w:hAnsi="Times New Roman" w:cs="Times New Roman"/>
          <w:b/>
          <w:bCs/>
          <w:sz w:val="28"/>
          <w:szCs w:val="28"/>
        </w:rPr>
        <w:t>по заполнению формы по предоставлению информации об объектах внедрения</w:t>
      </w:r>
    </w:p>
    <w:p w14:paraId="425BEE92" w14:textId="3C209220" w:rsidR="00140938" w:rsidRPr="00136A72" w:rsidRDefault="00140938" w:rsidP="00136A72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6A72">
        <w:rPr>
          <w:rFonts w:ascii="Times New Roman" w:hAnsi="Times New Roman" w:cs="Times New Roman"/>
          <w:sz w:val="28"/>
          <w:szCs w:val="28"/>
          <w:u w:val="single"/>
        </w:rPr>
        <w:t>ПРЕДУСЛОВИЯ</w:t>
      </w:r>
    </w:p>
    <w:p w14:paraId="5FCFF89A" w14:textId="003FD829" w:rsidR="00C777F4" w:rsidRPr="00EA255E" w:rsidRDefault="00C777F4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Объектами внедрения являются</w:t>
      </w:r>
      <w:r w:rsidR="008969FC">
        <w:rPr>
          <w:rFonts w:ascii="Times New Roman" w:hAnsi="Times New Roman" w:cs="Times New Roman"/>
          <w:sz w:val="28"/>
          <w:szCs w:val="28"/>
        </w:rPr>
        <w:t xml:space="preserve"> </w:t>
      </w:r>
      <w:r w:rsidR="000B17A7">
        <w:rPr>
          <w:rFonts w:ascii="Times New Roman" w:hAnsi="Times New Roman" w:cs="Times New Roman"/>
          <w:sz w:val="28"/>
          <w:szCs w:val="28"/>
        </w:rPr>
        <w:t>подведомственные органы местного самоуправления общеобразовательных организаций (467 школ Республики Бурятия).</w:t>
      </w:r>
    </w:p>
    <w:p w14:paraId="328B69AA" w14:textId="1441F877" w:rsidR="00140938" w:rsidRDefault="00140938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 xml:space="preserve">Для организации работы, в соответствии с требованиями Минцифры России, необходимо определить </w:t>
      </w:r>
      <w:r w:rsidR="003402C7" w:rsidRPr="00EA255E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EA255E">
        <w:rPr>
          <w:rFonts w:ascii="Times New Roman" w:hAnsi="Times New Roman" w:cs="Times New Roman"/>
          <w:sz w:val="28"/>
          <w:szCs w:val="28"/>
        </w:rPr>
        <w:t>2 (ДВУХ) ответственных лиц.</w:t>
      </w:r>
      <w:r w:rsidR="003402C7" w:rsidRPr="00EA255E">
        <w:rPr>
          <w:rFonts w:ascii="Times New Roman" w:hAnsi="Times New Roman" w:cs="Times New Roman"/>
          <w:sz w:val="28"/>
          <w:szCs w:val="28"/>
        </w:rPr>
        <w:t xml:space="preserve"> Предоставление информации только об одном ответственном лице </w:t>
      </w:r>
      <w:r w:rsidR="003402C7" w:rsidRPr="008969FC">
        <w:rPr>
          <w:rFonts w:ascii="Times New Roman" w:hAnsi="Times New Roman" w:cs="Times New Roman"/>
          <w:color w:val="FF0000"/>
          <w:sz w:val="28"/>
          <w:szCs w:val="28"/>
        </w:rPr>
        <w:t>недопустимо.</w:t>
      </w:r>
    </w:p>
    <w:p w14:paraId="64524D84" w14:textId="21586AD8" w:rsidR="00E12D49" w:rsidRPr="00A83187" w:rsidRDefault="00E12D49" w:rsidP="000B17A7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Ответственными лицами могут являться </w:t>
      </w:r>
      <w:r w:rsidR="000B17A7" w:rsidRPr="003C0C4A">
        <w:rPr>
          <w:rFonts w:ascii="Times New Roman" w:hAnsi="Times New Roman" w:cs="Times New Roman"/>
          <w:sz w:val="28"/>
          <w:szCs w:val="28"/>
        </w:rPr>
        <w:t xml:space="preserve">учителя по информатике </w:t>
      </w:r>
      <w:r w:rsidR="003C0C4A" w:rsidRPr="003C0C4A">
        <w:rPr>
          <w:rFonts w:ascii="Times New Roman" w:hAnsi="Times New Roman" w:cs="Times New Roman"/>
          <w:sz w:val="28"/>
          <w:szCs w:val="28"/>
        </w:rPr>
        <w:t>и иное ответственное лицо.</w:t>
      </w:r>
    </w:p>
    <w:p w14:paraId="2C60E1EE" w14:textId="388A0526" w:rsidR="003402C7" w:rsidRPr="00EA255E" w:rsidRDefault="003402C7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Указанные ответственные лица должны иметь подтвержденную учетную запись на Едином портале государственных и муниципальных услуг (</w:t>
      </w:r>
      <w:hyperlink r:id="rId6" w:history="1">
        <w:r w:rsidRPr="00EA25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EA255E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EA25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EA255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EA25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A255E">
        <w:rPr>
          <w:rFonts w:ascii="Times New Roman" w:hAnsi="Times New Roman" w:cs="Times New Roman"/>
          <w:sz w:val="28"/>
          <w:szCs w:val="28"/>
        </w:rPr>
        <w:t>).</w:t>
      </w:r>
    </w:p>
    <w:p w14:paraId="4C2B2F6F" w14:textId="4635BEFD" w:rsidR="003402C7" w:rsidRPr="00EA255E" w:rsidRDefault="003402C7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Форма предоставления информации предполагает заполнение полей, содержание которых будут являться персональными данными гражданина.</w:t>
      </w:r>
    </w:p>
    <w:p w14:paraId="7CC650B2" w14:textId="74B0C25E" w:rsidR="00140938" w:rsidRPr="00EA255E" w:rsidRDefault="00140938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Для возможности направления информации, необходимо сообщить в Комитет цифрового развития</w:t>
      </w:r>
      <w:r w:rsidR="00872E40">
        <w:rPr>
          <w:rFonts w:ascii="Times New Roman" w:hAnsi="Times New Roman" w:cs="Times New Roman"/>
          <w:sz w:val="28"/>
          <w:szCs w:val="28"/>
        </w:rPr>
        <w:t xml:space="preserve">, по адресу электронной почты </w:t>
      </w:r>
      <w:hyperlink r:id="rId7" w:history="1">
        <w:r w:rsidR="008969FC" w:rsidRPr="00B3523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seveen</w:t>
        </w:r>
        <w:r w:rsidR="008969FC" w:rsidRPr="00B3523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969FC" w:rsidRPr="00B3523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8969FC" w:rsidRPr="00B35231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8969FC" w:rsidRPr="00B3523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govrb</w:t>
        </w:r>
        <w:r w:rsidR="008969FC" w:rsidRPr="00B3523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969FC" w:rsidRPr="00B3523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72E40" w:rsidRPr="00872E40">
        <w:rPr>
          <w:rFonts w:ascii="Times New Roman" w:hAnsi="Times New Roman" w:cs="Times New Roman"/>
          <w:sz w:val="28"/>
          <w:szCs w:val="28"/>
        </w:rPr>
        <w:t xml:space="preserve"> </w:t>
      </w:r>
      <w:r w:rsidRPr="00A83187">
        <w:rPr>
          <w:rFonts w:ascii="Times New Roman" w:hAnsi="Times New Roman" w:cs="Times New Roman"/>
          <w:b/>
          <w:sz w:val="28"/>
          <w:szCs w:val="28"/>
        </w:rPr>
        <w:t>логин учетной записи</w:t>
      </w:r>
      <w:r w:rsidRPr="00EA255E">
        <w:rPr>
          <w:rFonts w:ascii="Times New Roman" w:hAnsi="Times New Roman" w:cs="Times New Roman"/>
          <w:sz w:val="28"/>
          <w:szCs w:val="28"/>
        </w:rPr>
        <w:t xml:space="preserve"> (ФИО) пользователя в Системе оказания государственных и муниципальных услуг (СОГУ РБ, 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EA255E">
        <w:rPr>
          <w:rFonts w:ascii="Times New Roman" w:hAnsi="Times New Roman" w:cs="Times New Roman"/>
          <w:sz w:val="28"/>
          <w:szCs w:val="28"/>
        </w:rPr>
        <w:t>-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route</w:t>
      </w:r>
      <w:r w:rsidRPr="00EA255E">
        <w:rPr>
          <w:rFonts w:ascii="Times New Roman" w:hAnsi="Times New Roman" w:cs="Times New Roman"/>
          <w:sz w:val="28"/>
          <w:szCs w:val="28"/>
        </w:rPr>
        <w:t>)</w:t>
      </w:r>
      <w:r w:rsidR="003402C7" w:rsidRPr="00EA255E">
        <w:rPr>
          <w:rFonts w:ascii="Times New Roman" w:hAnsi="Times New Roman" w:cs="Times New Roman"/>
          <w:sz w:val="28"/>
          <w:szCs w:val="28"/>
        </w:rPr>
        <w:t xml:space="preserve"> и контакты данного пользователя для связи. Данному пользователю будут назначены права для возможности предоставления ответа на поручение.</w:t>
      </w:r>
    </w:p>
    <w:p w14:paraId="0FC1895C" w14:textId="1318B454" w:rsidR="003402C7" w:rsidRPr="00EA255E" w:rsidRDefault="003402C7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8969FC">
        <w:rPr>
          <w:rFonts w:ascii="Times New Roman" w:hAnsi="Times New Roman" w:cs="Times New Roman"/>
          <w:sz w:val="28"/>
          <w:szCs w:val="28"/>
        </w:rPr>
        <w:t>районного управления образования</w:t>
      </w:r>
      <w:r w:rsidRPr="00EA255E">
        <w:rPr>
          <w:rFonts w:ascii="Times New Roman" w:hAnsi="Times New Roman" w:cs="Times New Roman"/>
          <w:sz w:val="28"/>
          <w:szCs w:val="28"/>
        </w:rPr>
        <w:t xml:space="preserve">, с использованием внутрирегионального адаптера Комитетом будет направлен запрос. Указанный запрос будет находиться </w:t>
      </w:r>
      <w:r w:rsidR="005C3ABB">
        <w:rPr>
          <w:rFonts w:ascii="Times New Roman" w:hAnsi="Times New Roman" w:cs="Times New Roman"/>
          <w:sz w:val="28"/>
          <w:szCs w:val="28"/>
        </w:rPr>
        <w:t>в меню</w:t>
      </w:r>
      <w:r w:rsidRPr="00EA255E">
        <w:rPr>
          <w:rFonts w:ascii="Times New Roman" w:hAnsi="Times New Roman" w:cs="Times New Roman"/>
          <w:sz w:val="28"/>
          <w:szCs w:val="28"/>
        </w:rPr>
        <w:t xml:space="preserve"> «Библиотека адаптеров» в</w:t>
      </w:r>
      <w:r w:rsidR="005C3ABB">
        <w:rPr>
          <w:rFonts w:ascii="Times New Roman" w:hAnsi="Times New Roman" w:cs="Times New Roman"/>
          <w:sz w:val="28"/>
          <w:szCs w:val="28"/>
        </w:rPr>
        <w:t xml:space="preserve">о вкладке </w:t>
      </w:r>
      <w:r w:rsidRPr="00EA255E">
        <w:rPr>
          <w:rFonts w:ascii="Times New Roman" w:hAnsi="Times New Roman" w:cs="Times New Roman"/>
          <w:sz w:val="28"/>
          <w:szCs w:val="28"/>
        </w:rPr>
        <w:t>«Входящие»</w:t>
      </w:r>
      <w:r w:rsidR="00C777F4" w:rsidRPr="00EA255E">
        <w:rPr>
          <w:rFonts w:ascii="Times New Roman" w:hAnsi="Times New Roman" w:cs="Times New Roman"/>
          <w:sz w:val="28"/>
          <w:szCs w:val="28"/>
        </w:rPr>
        <w:t>.</w:t>
      </w:r>
    </w:p>
    <w:p w14:paraId="5D7D2E2A" w14:textId="2B037754" w:rsidR="00C777F4" w:rsidRDefault="00C777F4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Данные об объекте внедрения</w:t>
      </w:r>
      <w:r w:rsidR="00AC637C" w:rsidRPr="00EA255E">
        <w:rPr>
          <w:rFonts w:ascii="Times New Roman" w:hAnsi="Times New Roman" w:cs="Times New Roman"/>
          <w:sz w:val="28"/>
          <w:szCs w:val="28"/>
        </w:rPr>
        <w:t xml:space="preserve"> заполняются в одну строку</w:t>
      </w:r>
      <w:r w:rsidR="008E7E22">
        <w:rPr>
          <w:rFonts w:ascii="Times New Roman" w:hAnsi="Times New Roman" w:cs="Times New Roman"/>
          <w:sz w:val="28"/>
          <w:szCs w:val="28"/>
        </w:rPr>
        <w:t>.</w:t>
      </w:r>
    </w:p>
    <w:p w14:paraId="3F05A9B5" w14:textId="6C582B42" w:rsidR="00B8619D" w:rsidRPr="00EA255E" w:rsidRDefault="00B8619D" w:rsidP="008E7E22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19D">
        <w:rPr>
          <w:rFonts w:ascii="Times New Roman" w:hAnsi="Times New Roman" w:cs="Times New Roman"/>
          <w:sz w:val="28"/>
          <w:szCs w:val="28"/>
        </w:rPr>
        <w:t xml:space="preserve">Категорически </w:t>
      </w:r>
      <w:r w:rsidRPr="00A83187">
        <w:rPr>
          <w:rFonts w:ascii="Times New Roman" w:hAnsi="Times New Roman" w:cs="Times New Roman"/>
          <w:b/>
          <w:color w:val="FF0000"/>
          <w:sz w:val="28"/>
          <w:szCs w:val="28"/>
        </w:rPr>
        <w:t>запрещается</w:t>
      </w:r>
      <w:r w:rsidRPr="00B8619D">
        <w:rPr>
          <w:rFonts w:ascii="Times New Roman" w:hAnsi="Times New Roman" w:cs="Times New Roman"/>
          <w:sz w:val="28"/>
          <w:szCs w:val="28"/>
        </w:rPr>
        <w:t xml:space="preserve"> использовать иные шаблоны </w:t>
      </w:r>
      <w:r w:rsidR="004C498E">
        <w:rPr>
          <w:rFonts w:ascii="Times New Roman" w:hAnsi="Times New Roman" w:cs="Times New Roman"/>
          <w:sz w:val="28"/>
          <w:szCs w:val="28"/>
        </w:rPr>
        <w:t>формы</w:t>
      </w:r>
      <w:r w:rsidRPr="00B8619D">
        <w:rPr>
          <w:rFonts w:ascii="Times New Roman" w:hAnsi="Times New Roman" w:cs="Times New Roman"/>
          <w:sz w:val="28"/>
          <w:szCs w:val="28"/>
        </w:rPr>
        <w:t xml:space="preserve"> и модифицировать структуру </w:t>
      </w:r>
      <w:r w:rsidR="004C498E">
        <w:rPr>
          <w:rFonts w:ascii="Times New Roman" w:hAnsi="Times New Roman" w:cs="Times New Roman"/>
          <w:sz w:val="28"/>
          <w:szCs w:val="28"/>
        </w:rPr>
        <w:t>формы</w:t>
      </w:r>
      <w:r w:rsidRPr="00B8619D">
        <w:rPr>
          <w:rFonts w:ascii="Times New Roman" w:hAnsi="Times New Roman" w:cs="Times New Roman"/>
          <w:sz w:val="28"/>
          <w:szCs w:val="28"/>
        </w:rPr>
        <w:t>.</w:t>
      </w:r>
    </w:p>
    <w:p w14:paraId="4CA8940E" w14:textId="77777777" w:rsidR="008E7E22" w:rsidRPr="00EA255E" w:rsidRDefault="008E7E22" w:rsidP="00EA25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FFFC2F" w14:textId="64D209DB" w:rsidR="00C777F4" w:rsidRPr="00EA255E" w:rsidRDefault="00C777F4" w:rsidP="008E7E22">
      <w:pPr>
        <w:pStyle w:val="a3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55E">
        <w:rPr>
          <w:rFonts w:ascii="Times New Roman" w:hAnsi="Times New Roman" w:cs="Times New Roman"/>
          <w:b/>
          <w:bCs/>
          <w:sz w:val="28"/>
          <w:szCs w:val="28"/>
        </w:rPr>
        <w:t>Блок «</w:t>
      </w:r>
      <w:r w:rsidR="00171016" w:rsidRPr="00EA255E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EA255E">
        <w:rPr>
          <w:rFonts w:ascii="Times New Roman" w:hAnsi="Times New Roman" w:cs="Times New Roman"/>
          <w:b/>
          <w:bCs/>
          <w:sz w:val="28"/>
          <w:szCs w:val="28"/>
        </w:rPr>
        <w:t>анные об объекте внедрения»</w:t>
      </w:r>
    </w:p>
    <w:p w14:paraId="460357E5" w14:textId="6763255F" w:rsidR="00C777F4" w:rsidRPr="00EA255E" w:rsidRDefault="00C777F4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</w:t>
      </w:r>
      <w:r w:rsidR="00AC637C" w:rsidRPr="00EA255E">
        <w:rPr>
          <w:rFonts w:ascii="Times New Roman" w:hAnsi="Times New Roman" w:cs="Times New Roman"/>
          <w:sz w:val="28"/>
          <w:szCs w:val="28"/>
        </w:rPr>
        <w:t xml:space="preserve"> «</w:t>
      </w:r>
      <w:r w:rsidR="00AC637C" w:rsidRPr="00EA255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C637C" w:rsidRPr="00EA255E">
        <w:rPr>
          <w:rFonts w:ascii="Times New Roman" w:hAnsi="Times New Roman" w:cs="Times New Roman"/>
          <w:sz w:val="28"/>
          <w:szCs w:val="28"/>
        </w:rPr>
        <w:t>»</w:t>
      </w:r>
      <w:r w:rsidRPr="00EA255E">
        <w:rPr>
          <w:rFonts w:ascii="Times New Roman" w:hAnsi="Times New Roman" w:cs="Times New Roman"/>
          <w:sz w:val="28"/>
          <w:szCs w:val="28"/>
        </w:rPr>
        <w:t xml:space="preserve"> указывается полное наименование учреждения в соответствии с ЕГРЮЛ.</w:t>
      </w:r>
    </w:p>
    <w:p w14:paraId="0AD0A6B1" w14:textId="6A0C0A39" w:rsidR="00C777F4" w:rsidRPr="00EA255E" w:rsidRDefault="00C777F4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</w:t>
      </w:r>
      <w:r w:rsidR="00AC637C" w:rsidRPr="00EA255E">
        <w:rPr>
          <w:rFonts w:ascii="Times New Roman" w:hAnsi="Times New Roman" w:cs="Times New Roman"/>
          <w:sz w:val="28"/>
          <w:szCs w:val="28"/>
        </w:rPr>
        <w:t xml:space="preserve"> «</w:t>
      </w:r>
      <w:r w:rsidR="00AC637C" w:rsidRPr="00EA255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C637C" w:rsidRPr="00EA255E">
        <w:rPr>
          <w:rFonts w:ascii="Times New Roman" w:hAnsi="Times New Roman" w:cs="Times New Roman"/>
          <w:sz w:val="28"/>
          <w:szCs w:val="28"/>
        </w:rPr>
        <w:t>»</w:t>
      </w:r>
      <w:r w:rsidRPr="00EA255E">
        <w:rPr>
          <w:rFonts w:ascii="Times New Roman" w:hAnsi="Times New Roman" w:cs="Times New Roman"/>
          <w:sz w:val="28"/>
          <w:szCs w:val="28"/>
        </w:rPr>
        <w:t xml:space="preserve"> указывается ИНН </w:t>
      </w:r>
      <w:r w:rsidR="00AC637C" w:rsidRPr="00EA255E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8E7E22">
        <w:rPr>
          <w:rFonts w:ascii="Times New Roman" w:hAnsi="Times New Roman" w:cs="Times New Roman"/>
          <w:sz w:val="28"/>
          <w:szCs w:val="28"/>
        </w:rPr>
        <w:t>.</w:t>
      </w:r>
    </w:p>
    <w:p w14:paraId="35B7FD89" w14:textId="6AF110A9" w:rsidR="00AC637C" w:rsidRPr="00EA255E" w:rsidRDefault="00AC637C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A255E">
        <w:rPr>
          <w:rFonts w:ascii="Times New Roman" w:hAnsi="Times New Roman" w:cs="Times New Roman"/>
          <w:sz w:val="28"/>
          <w:szCs w:val="28"/>
        </w:rPr>
        <w:t>» указывается ОГРН юридического лица</w:t>
      </w:r>
      <w:r w:rsidR="008E7E22">
        <w:rPr>
          <w:rFonts w:ascii="Times New Roman" w:hAnsi="Times New Roman" w:cs="Times New Roman"/>
          <w:sz w:val="28"/>
          <w:szCs w:val="28"/>
        </w:rPr>
        <w:t>.</w:t>
      </w:r>
    </w:p>
    <w:p w14:paraId="4226754A" w14:textId="2A6C7E42" w:rsidR="00AC637C" w:rsidRPr="00EA255E" w:rsidRDefault="00AC637C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A255E">
        <w:rPr>
          <w:rFonts w:ascii="Times New Roman" w:hAnsi="Times New Roman" w:cs="Times New Roman"/>
          <w:sz w:val="28"/>
          <w:szCs w:val="28"/>
        </w:rPr>
        <w:t xml:space="preserve">» </w:t>
      </w:r>
      <w:r w:rsidR="000434FC" w:rsidRPr="00EA255E">
        <w:rPr>
          <w:rFonts w:ascii="Times New Roman" w:hAnsi="Times New Roman" w:cs="Times New Roman"/>
          <w:sz w:val="28"/>
          <w:szCs w:val="28"/>
        </w:rPr>
        <w:t xml:space="preserve">указывается краткое наименование организации, которое будет указано в имени сайта. </w:t>
      </w:r>
      <w:r w:rsidR="000434FC"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Одно слово, не более 12 символов.</w:t>
      </w:r>
    </w:p>
    <w:p w14:paraId="1F3467CB" w14:textId="4D13E360" w:rsidR="000434FC" w:rsidRPr="008E7E22" w:rsidRDefault="000434FC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A255E">
        <w:rPr>
          <w:rFonts w:ascii="Times New Roman" w:hAnsi="Times New Roman" w:cs="Times New Roman"/>
          <w:sz w:val="28"/>
          <w:szCs w:val="28"/>
        </w:rPr>
        <w:t xml:space="preserve">» указывается наименование </w:t>
      </w:r>
      <w:r w:rsidR="008969FC">
        <w:rPr>
          <w:rFonts w:ascii="Times New Roman" w:hAnsi="Times New Roman" w:cs="Times New Roman"/>
          <w:sz w:val="28"/>
          <w:szCs w:val="28"/>
        </w:rPr>
        <w:t>образовательного учреждения.</w:t>
      </w:r>
    </w:p>
    <w:p w14:paraId="198363E5" w14:textId="63E57739" w:rsidR="00171016" w:rsidRPr="00EA255E" w:rsidRDefault="00171016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lastRenderedPageBreak/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A255E">
        <w:rPr>
          <w:rFonts w:ascii="Times New Roman" w:hAnsi="Times New Roman" w:cs="Times New Roman"/>
          <w:sz w:val="28"/>
          <w:szCs w:val="28"/>
        </w:rPr>
        <w:t xml:space="preserve">» указывается наименование субъекта РФ т.е. </w:t>
      </w:r>
      <w:r w:rsidRPr="008E7E22">
        <w:rPr>
          <w:rFonts w:ascii="Times New Roman" w:hAnsi="Times New Roman" w:cs="Times New Roman"/>
          <w:b/>
          <w:bCs/>
          <w:sz w:val="28"/>
          <w:szCs w:val="28"/>
          <w:u w:val="single"/>
        </w:rPr>
        <w:t>Республика Бурятия</w:t>
      </w:r>
    </w:p>
    <w:p w14:paraId="751BAF81" w14:textId="7A44A923" w:rsidR="00171016" w:rsidRPr="00EA255E" w:rsidRDefault="00171016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A255E">
        <w:rPr>
          <w:rFonts w:ascii="Times New Roman" w:hAnsi="Times New Roman" w:cs="Times New Roman"/>
          <w:sz w:val="28"/>
          <w:szCs w:val="28"/>
        </w:rPr>
        <w:t>» указывается официальный адрес электронной почты организации</w:t>
      </w:r>
      <w:r w:rsidR="008E7E22">
        <w:rPr>
          <w:rFonts w:ascii="Times New Roman" w:hAnsi="Times New Roman" w:cs="Times New Roman"/>
          <w:sz w:val="28"/>
          <w:szCs w:val="28"/>
        </w:rPr>
        <w:t>.</w:t>
      </w:r>
    </w:p>
    <w:p w14:paraId="05398DC1" w14:textId="760764F0" w:rsidR="00171016" w:rsidRPr="00EA255E" w:rsidRDefault="00171016" w:rsidP="008E7E22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A255E">
        <w:rPr>
          <w:rFonts w:ascii="Times New Roman" w:hAnsi="Times New Roman" w:cs="Times New Roman"/>
          <w:sz w:val="28"/>
          <w:szCs w:val="28"/>
        </w:rPr>
        <w:t xml:space="preserve">» указывается телефон организации. </w:t>
      </w:r>
    </w:p>
    <w:p w14:paraId="46E3C1DC" w14:textId="4072B87A" w:rsidR="00171016" w:rsidRPr="008E7E22" w:rsidRDefault="00171016" w:rsidP="008E7E22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 одну строчку, без знаков препинания, без «+7» или «8». </w:t>
      </w:r>
    </w:p>
    <w:p w14:paraId="0C1BEA81" w14:textId="20621C85" w:rsidR="00171016" w:rsidRPr="00EA255E" w:rsidRDefault="00171016" w:rsidP="008E7E22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55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A255E">
        <w:rPr>
          <w:rFonts w:ascii="Times New Roman" w:hAnsi="Times New Roman" w:cs="Times New Roman"/>
          <w:sz w:val="28"/>
          <w:szCs w:val="28"/>
        </w:rPr>
        <w:t xml:space="preserve">: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3012221026</w:t>
      </w:r>
      <w:r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Pr="008E7E22">
        <w:rPr>
          <w:rFonts w:ascii="Times New Roman" w:hAnsi="Times New Roman" w:cs="Times New Roman"/>
          <w:color w:val="70AD47" w:themeColor="accent6"/>
          <w:sz w:val="28"/>
          <w:szCs w:val="28"/>
        </w:rPr>
        <w:t>допустимый вариант</w:t>
      </w:r>
    </w:p>
    <w:p w14:paraId="6EECEF35" w14:textId="18739403" w:rsidR="00171016" w:rsidRPr="00EA255E" w:rsidRDefault="00171016" w:rsidP="008E7E22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+7(301)2221026, 83012221026</w:t>
      </w:r>
      <w:r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Pr="008E7E22">
        <w:rPr>
          <w:rFonts w:ascii="Times New Roman" w:hAnsi="Times New Roman" w:cs="Times New Roman"/>
          <w:color w:val="FF0000"/>
          <w:sz w:val="28"/>
          <w:szCs w:val="28"/>
        </w:rPr>
        <w:t>Недопустимые варианты</w:t>
      </w:r>
    </w:p>
    <w:p w14:paraId="2F265071" w14:textId="77777777" w:rsidR="00171016" w:rsidRPr="00EA255E" w:rsidRDefault="00171016" w:rsidP="00EA25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4EB3AA9" w14:textId="68D10E24" w:rsidR="00171016" w:rsidRPr="00EA255E" w:rsidRDefault="00171016" w:rsidP="008E7E22">
      <w:pPr>
        <w:pStyle w:val="a3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55E">
        <w:rPr>
          <w:rFonts w:ascii="Times New Roman" w:hAnsi="Times New Roman" w:cs="Times New Roman"/>
          <w:b/>
          <w:bCs/>
          <w:sz w:val="28"/>
          <w:szCs w:val="28"/>
        </w:rPr>
        <w:t>Блок «Данные первого уполномоченного представителя объекта внедрения»</w:t>
      </w:r>
    </w:p>
    <w:p w14:paraId="37187763" w14:textId="6F462EE5" w:rsidR="00171016" w:rsidRPr="00EA255E" w:rsidRDefault="00171016" w:rsidP="008E7E22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EA255E">
        <w:rPr>
          <w:rFonts w:ascii="Times New Roman" w:hAnsi="Times New Roman" w:cs="Times New Roman"/>
          <w:sz w:val="28"/>
          <w:szCs w:val="28"/>
        </w:rPr>
        <w:t>» необходимо заполнить словом «</w:t>
      </w:r>
      <w:r w:rsidRPr="008E7E22">
        <w:rPr>
          <w:rFonts w:ascii="Times New Roman" w:hAnsi="Times New Roman" w:cs="Times New Roman"/>
          <w:b/>
          <w:bCs/>
          <w:sz w:val="28"/>
          <w:szCs w:val="28"/>
          <w:u w:val="single"/>
        </w:rPr>
        <w:t>Согласен</w:t>
      </w:r>
      <w:r w:rsidRPr="00EA255E">
        <w:rPr>
          <w:rFonts w:ascii="Times New Roman" w:hAnsi="Times New Roman" w:cs="Times New Roman"/>
          <w:sz w:val="28"/>
          <w:szCs w:val="28"/>
        </w:rPr>
        <w:t xml:space="preserve">». В случае </w:t>
      </w:r>
      <w:proofErr w:type="spellStart"/>
      <w:r w:rsidRPr="00EA255E">
        <w:rPr>
          <w:rFonts w:ascii="Times New Roman" w:hAnsi="Times New Roman" w:cs="Times New Roman"/>
          <w:sz w:val="28"/>
          <w:szCs w:val="28"/>
        </w:rPr>
        <w:t>незаполнения</w:t>
      </w:r>
      <w:proofErr w:type="spellEnd"/>
      <w:r w:rsidRPr="00EA255E">
        <w:rPr>
          <w:rFonts w:ascii="Times New Roman" w:hAnsi="Times New Roman" w:cs="Times New Roman"/>
          <w:sz w:val="28"/>
          <w:szCs w:val="28"/>
        </w:rPr>
        <w:t xml:space="preserve"> ячейк</w:t>
      </w:r>
      <w:r w:rsidR="008E7E22">
        <w:rPr>
          <w:rFonts w:ascii="Times New Roman" w:hAnsi="Times New Roman" w:cs="Times New Roman"/>
          <w:sz w:val="28"/>
          <w:szCs w:val="28"/>
        </w:rPr>
        <w:t>и</w:t>
      </w:r>
      <w:r w:rsidRPr="00EA255E">
        <w:rPr>
          <w:rFonts w:ascii="Times New Roman" w:hAnsi="Times New Roman" w:cs="Times New Roman"/>
          <w:sz w:val="28"/>
          <w:szCs w:val="28"/>
        </w:rPr>
        <w:t xml:space="preserve">, доступ к личному кабинету </w:t>
      </w:r>
      <w:proofErr w:type="spellStart"/>
      <w:r w:rsidRPr="00EA255E">
        <w:rPr>
          <w:rFonts w:ascii="Times New Roman" w:hAnsi="Times New Roman" w:cs="Times New Roman"/>
          <w:sz w:val="28"/>
          <w:szCs w:val="28"/>
        </w:rPr>
        <w:t>Госвеб</w:t>
      </w:r>
      <w:proofErr w:type="spellEnd"/>
      <w:r w:rsidRPr="00EA255E">
        <w:rPr>
          <w:rFonts w:ascii="Times New Roman" w:hAnsi="Times New Roman" w:cs="Times New Roman"/>
          <w:sz w:val="28"/>
          <w:szCs w:val="28"/>
        </w:rPr>
        <w:t xml:space="preserve"> не предоставляется.</w:t>
      </w:r>
    </w:p>
    <w:p w14:paraId="388901D4" w14:textId="456D6390" w:rsidR="00171016" w:rsidRPr="00EA255E" w:rsidRDefault="00171016" w:rsidP="008E7E22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A255E">
        <w:rPr>
          <w:rFonts w:ascii="Times New Roman" w:hAnsi="Times New Roman" w:cs="Times New Roman"/>
          <w:sz w:val="28"/>
          <w:szCs w:val="28"/>
        </w:rPr>
        <w:t>» указывается ФИО ответственного лица</w:t>
      </w:r>
      <w:r w:rsidR="00EA255E" w:rsidRPr="00EA255E">
        <w:rPr>
          <w:rFonts w:ascii="Times New Roman" w:hAnsi="Times New Roman" w:cs="Times New Roman"/>
          <w:sz w:val="28"/>
          <w:szCs w:val="28"/>
        </w:rPr>
        <w:t>.</w:t>
      </w:r>
    </w:p>
    <w:p w14:paraId="2AF2CD08" w14:textId="7860F673" w:rsidR="00171016" w:rsidRPr="00EA255E" w:rsidRDefault="00171016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55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A255E">
        <w:rPr>
          <w:rFonts w:ascii="Times New Roman" w:hAnsi="Times New Roman" w:cs="Times New Roman"/>
          <w:sz w:val="28"/>
          <w:szCs w:val="28"/>
        </w:rPr>
        <w:t xml:space="preserve">: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Иванов Иван Иванович</w:t>
      </w:r>
      <w:r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Pr="008E7E22">
        <w:rPr>
          <w:rFonts w:ascii="Times New Roman" w:hAnsi="Times New Roman" w:cs="Times New Roman"/>
          <w:color w:val="70AD47" w:themeColor="accent6"/>
          <w:sz w:val="28"/>
          <w:szCs w:val="28"/>
        </w:rPr>
        <w:t>допустимый вариант</w:t>
      </w:r>
    </w:p>
    <w:p w14:paraId="574A7D65" w14:textId="79908163" w:rsidR="00171016" w:rsidRDefault="00171016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Иванов И.И</w:t>
      </w:r>
      <w:r w:rsidRPr="00EA255E">
        <w:rPr>
          <w:rFonts w:ascii="Times New Roman" w:hAnsi="Times New Roman" w:cs="Times New Roman"/>
          <w:sz w:val="28"/>
          <w:szCs w:val="28"/>
        </w:rPr>
        <w:t xml:space="preserve">. – </w:t>
      </w:r>
      <w:r w:rsidRPr="008E7E22">
        <w:rPr>
          <w:rFonts w:ascii="Times New Roman" w:hAnsi="Times New Roman" w:cs="Times New Roman"/>
          <w:color w:val="FF0000"/>
          <w:sz w:val="28"/>
          <w:szCs w:val="28"/>
        </w:rPr>
        <w:t>недопустимый вариант</w:t>
      </w:r>
    </w:p>
    <w:p w14:paraId="37C0BEB5" w14:textId="77777777" w:rsidR="008E7E22" w:rsidRPr="00EA255E" w:rsidRDefault="008E7E22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0901C3" w14:textId="601202C2" w:rsidR="00171016" w:rsidRDefault="00171016" w:rsidP="008E7E22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A255E">
        <w:rPr>
          <w:rFonts w:ascii="Times New Roman" w:hAnsi="Times New Roman" w:cs="Times New Roman"/>
          <w:sz w:val="28"/>
          <w:szCs w:val="28"/>
        </w:rPr>
        <w:t>» указывается должность ответственного лица.</w:t>
      </w:r>
    </w:p>
    <w:p w14:paraId="35AE71A9" w14:textId="480EC0B8" w:rsidR="00EA255E" w:rsidRPr="00EA255E" w:rsidRDefault="00EA255E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55E">
        <w:rPr>
          <w:rFonts w:ascii="Times New Roman" w:hAnsi="Times New Roman" w:cs="Times New Roman"/>
          <w:sz w:val="28"/>
          <w:szCs w:val="28"/>
        </w:rPr>
        <w:t xml:space="preserve">Например:  </w:t>
      </w:r>
      <w:r w:rsidR="003C0C4A" w:rsidRPr="003C0C4A">
        <w:rPr>
          <w:rFonts w:ascii="Times New Roman" w:hAnsi="Times New Roman" w:cs="Times New Roman"/>
          <w:i/>
          <w:sz w:val="28"/>
          <w:szCs w:val="28"/>
        </w:rPr>
        <w:t>учитель</w:t>
      </w:r>
      <w:proofErr w:type="gramEnd"/>
      <w:r w:rsidR="003C0C4A">
        <w:rPr>
          <w:rFonts w:ascii="Times New Roman" w:hAnsi="Times New Roman" w:cs="Times New Roman"/>
          <w:sz w:val="28"/>
          <w:szCs w:val="28"/>
        </w:rPr>
        <w:t xml:space="preserve"> </w:t>
      </w:r>
      <w:r w:rsidRPr="00EA255E">
        <w:rPr>
          <w:rFonts w:ascii="Times New Roman" w:hAnsi="Times New Roman" w:cs="Times New Roman"/>
          <w:sz w:val="28"/>
          <w:szCs w:val="28"/>
        </w:rPr>
        <w:t xml:space="preserve">– </w:t>
      </w:r>
      <w:r w:rsidRPr="008E7E22">
        <w:rPr>
          <w:rFonts w:ascii="Times New Roman" w:hAnsi="Times New Roman" w:cs="Times New Roman"/>
          <w:color w:val="70AD47" w:themeColor="accent6"/>
          <w:sz w:val="28"/>
          <w:szCs w:val="28"/>
        </w:rPr>
        <w:t>допустимый вариант</w:t>
      </w:r>
    </w:p>
    <w:p w14:paraId="6F69CAE1" w14:textId="527EFF40" w:rsidR="00EA255E" w:rsidRDefault="003C0C4A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Учитель</w:t>
      </w:r>
      <w:r w:rsidR="00EA255E"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«_____ район» Республики Бурятия</w:t>
      </w:r>
      <w:r w:rsidR="00EA255E"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="00EA255E" w:rsidRPr="008E7E22">
        <w:rPr>
          <w:rFonts w:ascii="Times New Roman" w:hAnsi="Times New Roman" w:cs="Times New Roman"/>
          <w:color w:val="FF0000"/>
          <w:sz w:val="28"/>
          <w:szCs w:val="28"/>
        </w:rPr>
        <w:t>недопустимый вариант</w:t>
      </w:r>
    </w:p>
    <w:p w14:paraId="261864F7" w14:textId="77777777" w:rsidR="008E7E22" w:rsidRPr="00EA255E" w:rsidRDefault="008E7E22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37E401" w14:textId="1F0A59C4" w:rsidR="00EA255E" w:rsidRPr="00EA255E" w:rsidRDefault="00EA255E" w:rsidP="008E7E22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A255E">
        <w:rPr>
          <w:rFonts w:ascii="Times New Roman" w:hAnsi="Times New Roman" w:cs="Times New Roman"/>
          <w:sz w:val="28"/>
          <w:szCs w:val="28"/>
        </w:rPr>
        <w:t>» указывается только МОБИЛЬНЫЙ телефон. Указание рабочего или стационарного телефона недопустимо.</w:t>
      </w:r>
    </w:p>
    <w:p w14:paraId="58559084" w14:textId="4D1F6327" w:rsidR="00EA255E" w:rsidRPr="008E7E22" w:rsidRDefault="00EA255E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 одну строчку, без знаков препинания, без «+7» или «8». </w:t>
      </w:r>
    </w:p>
    <w:p w14:paraId="442A8D43" w14:textId="7BDC46DA" w:rsidR="00EA255E" w:rsidRPr="00EA255E" w:rsidRDefault="00EA255E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55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A255E">
        <w:rPr>
          <w:rFonts w:ascii="Times New Roman" w:hAnsi="Times New Roman" w:cs="Times New Roman"/>
          <w:sz w:val="28"/>
          <w:szCs w:val="28"/>
        </w:rPr>
        <w:t xml:space="preserve">: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9021666666</w:t>
      </w:r>
      <w:r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Pr="008E7E22">
        <w:rPr>
          <w:rFonts w:ascii="Times New Roman" w:hAnsi="Times New Roman" w:cs="Times New Roman"/>
          <w:color w:val="70AD47" w:themeColor="accent6"/>
          <w:sz w:val="28"/>
          <w:szCs w:val="28"/>
        </w:rPr>
        <w:t>допустимый вариант</w:t>
      </w:r>
    </w:p>
    <w:p w14:paraId="4C9720E4" w14:textId="2487FB46" w:rsidR="00EA255E" w:rsidRDefault="00EA255E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+79021666666, 89021666666</w:t>
      </w:r>
      <w:r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Pr="008E7E22">
        <w:rPr>
          <w:rFonts w:ascii="Times New Roman" w:hAnsi="Times New Roman" w:cs="Times New Roman"/>
          <w:color w:val="FF0000"/>
          <w:sz w:val="28"/>
          <w:szCs w:val="28"/>
        </w:rPr>
        <w:t>недопустимые варианты</w:t>
      </w:r>
    </w:p>
    <w:p w14:paraId="6066BA9D" w14:textId="77777777" w:rsidR="008E7E22" w:rsidRPr="00EA255E" w:rsidRDefault="008E7E22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DF04E1" w14:textId="44B47EC6" w:rsidR="00EA255E" w:rsidRDefault="00EA255E" w:rsidP="008E7E22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>В столбце «</w:t>
      </w:r>
      <w:r w:rsidRPr="00EA25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A255E">
        <w:rPr>
          <w:rFonts w:ascii="Times New Roman" w:hAnsi="Times New Roman" w:cs="Times New Roman"/>
          <w:sz w:val="28"/>
          <w:szCs w:val="28"/>
        </w:rPr>
        <w:t xml:space="preserve">» указывается СНИЛС ответственного лица, поскольку регистрация в личном кабинете </w:t>
      </w:r>
      <w:proofErr w:type="spellStart"/>
      <w:r w:rsidRPr="00EA255E">
        <w:rPr>
          <w:rFonts w:ascii="Times New Roman" w:hAnsi="Times New Roman" w:cs="Times New Roman"/>
          <w:sz w:val="28"/>
          <w:szCs w:val="28"/>
        </w:rPr>
        <w:t>Госвеб</w:t>
      </w:r>
      <w:proofErr w:type="spellEnd"/>
      <w:r w:rsidRPr="00EA255E">
        <w:rPr>
          <w:rFonts w:ascii="Times New Roman" w:hAnsi="Times New Roman" w:cs="Times New Roman"/>
          <w:sz w:val="28"/>
          <w:szCs w:val="28"/>
        </w:rPr>
        <w:t xml:space="preserve"> осуществляется на основе учетной записи гражданина на Едином портале государственных и муниципальных услуг (</w:t>
      </w:r>
      <w:hyperlink r:id="rId8" w:history="1">
        <w:r w:rsidRPr="00EA25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EA255E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EA25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EA255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EA25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A255E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1848D35B" w14:textId="01D49724" w:rsidR="00EA255E" w:rsidRPr="008E7E22" w:rsidRDefault="00EA255E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В одну строчку, без «-», без пробелов, 11 цифр</w:t>
      </w:r>
    </w:p>
    <w:p w14:paraId="53B6F653" w14:textId="06662BCC" w:rsidR="00EA255E" w:rsidRPr="00EA255E" w:rsidRDefault="00EA255E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55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A255E">
        <w:rPr>
          <w:rFonts w:ascii="Times New Roman" w:hAnsi="Times New Roman" w:cs="Times New Roman"/>
          <w:sz w:val="28"/>
          <w:szCs w:val="28"/>
        </w:rPr>
        <w:t xml:space="preserve">: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12345687901</w:t>
      </w:r>
      <w:r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Pr="008E7E22">
        <w:rPr>
          <w:rFonts w:ascii="Times New Roman" w:hAnsi="Times New Roman" w:cs="Times New Roman"/>
          <w:color w:val="70AD47" w:themeColor="accent6"/>
          <w:sz w:val="28"/>
          <w:szCs w:val="28"/>
        </w:rPr>
        <w:t>допустимый вариант</w:t>
      </w:r>
    </w:p>
    <w:p w14:paraId="2AC0CD06" w14:textId="22463FD6" w:rsidR="00EA255E" w:rsidRPr="00EA255E" w:rsidRDefault="00EA255E" w:rsidP="008E7E22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7E22">
        <w:rPr>
          <w:rFonts w:ascii="Times New Roman" w:hAnsi="Times New Roman" w:cs="Times New Roman"/>
          <w:i/>
          <w:iCs/>
          <w:sz w:val="28"/>
          <w:szCs w:val="28"/>
          <w:u w:val="single"/>
        </w:rPr>
        <w:t>123-456-789 12, 123 456 789 12</w:t>
      </w:r>
      <w:r w:rsidRPr="00EA255E">
        <w:rPr>
          <w:rFonts w:ascii="Times New Roman" w:hAnsi="Times New Roman" w:cs="Times New Roman"/>
          <w:sz w:val="28"/>
          <w:szCs w:val="28"/>
        </w:rPr>
        <w:t xml:space="preserve"> – </w:t>
      </w:r>
      <w:r w:rsidRPr="008E7E22">
        <w:rPr>
          <w:rFonts w:ascii="Times New Roman" w:hAnsi="Times New Roman" w:cs="Times New Roman"/>
          <w:color w:val="FF0000"/>
          <w:sz w:val="28"/>
          <w:szCs w:val="28"/>
        </w:rPr>
        <w:t>недопустимые варианты</w:t>
      </w:r>
    </w:p>
    <w:p w14:paraId="18AADF7E" w14:textId="22C64138" w:rsidR="00EA255E" w:rsidRPr="00EA255E" w:rsidRDefault="00EA255E" w:rsidP="00EA25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55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B227A30" w14:textId="77659CB3" w:rsidR="00EA255E" w:rsidRPr="00EA255E" w:rsidRDefault="00EA255E" w:rsidP="008E7E22">
      <w:pPr>
        <w:pStyle w:val="a3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55E">
        <w:rPr>
          <w:rFonts w:ascii="Times New Roman" w:hAnsi="Times New Roman" w:cs="Times New Roman"/>
          <w:b/>
          <w:bCs/>
          <w:sz w:val="28"/>
          <w:szCs w:val="28"/>
        </w:rPr>
        <w:t>Блок «Данные второго уполномоченного представителя объекта внедрения»</w:t>
      </w:r>
    </w:p>
    <w:p w14:paraId="2F4EF681" w14:textId="5AA8679A" w:rsidR="00EA255E" w:rsidRPr="008969FC" w:rsidRDefault="00EA255E" w:rsidP="008969F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E22">
        <w:rPr>
          <w:rFonts w:ascii="Times New Roman" w:hAnsi="Times New Roman" w:cs="Times New Roman"/>
          <w:sz w:val="28"/>
          <w:szCs w:val="28"/>
        </w:rPr>
        <w:t xml:space="preserve">Заполняется по аналогии с блоком </w:t>
      </w:r>
      <w:r w:rsidRPr="008E7E2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E7E22">
        <w:rPr>
          <w:rFonts w:ascii="Times New Roman" w:hAnsi="Times New Roman" w:cs="Times New Roman"/>
          <w:sz w:val="28"/>
          <w:szCs w:val="28"/>
        </w:rPr>
        <w:t>.</w:t>
      </w:r>
    </w:p>
    <w:p w14:paraId="764BF2A4" w14:textId="07CCD6B6" w:rsidR="008969FC" w:rsidRPr="00A83187" w:rsidRDefault="008969FC" w:rsidP="008969F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8318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(Важно: исключить дублирование </w:t>
      </w:r>
      <w:r w:rsidRPr="00A8318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e</w:t>
      </w:r>
      <w:r w:rsidRPr="00A83187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r w:rsidRPr="00A8318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mail</w:t>
      </w:r>
      <w:r w:rsidRPr="00A83187">
        <w:rPr>
          <w:rFonts w:ascii="Times New Roman" w:hAnsi="Times New Roman" w:cs="Times New Roman"/>
          <w:b/>
          <w:color w:val="FF0000"/>
          <w:sz w:val="28"/>
          <w:szCs w:val="28"/>
        </w:rPr>
        <w:t>, т.е. должно быть 3 разные почты</w:t>
      </w:r>
      <w:r w:rsidR="003C0C4A">
        <w:rPr>
          <w:rFonts w:ascii="Times New Roman" w:hAnsi="Times New Roman" w:cs="Times New Roman"/>
          <w:b/>
          <w:color w:val="FF0000"/>
          <w:sz w:val="28"/>
          <w:szCs w:val="28"/>
        </w:rPr>
        <w:t>: официальная почта школы, личная почта 1-го ответственного лица и личная почта 2-го ответственного лица</w:t>
      </w:r>
      <w:r w:rsidRPr="00A83187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14:paraId="6CE3B2B6" w14:textId="77777777" w:rsidR="008969FC" w:rsidRDefault="008969FC" w:rsidP="00EA255E">
      <w:pPr>
        <w:pStyle w:val="a3"/>
        <w:ind w:left="0"/>
        <w:jc w:val="both"/>
      </w:pPr>
    </w:p>
    <w:p w14:paraId="4EDB27FF" w14:textId="598679AE" w:rsidR="006C1C35" w:rsidRPr="005C3ABB" w:rsidRDefault="006C1C35" w:rsidP="005C3ABB">
      <w:pPr>
        <w:pStyle w:val="a3"/>
        <w:numPr>
          <w:ilvl w:val="0"/>
          <w:numId w:val="2"/>
        </w:numPr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3ABB">
        <w:rPr>
          <w:rFonts w:ascii="Times New Roman" w:hAnsi="Times New Roman" w:cs="Times New Roman"/>
          <w:b/>
          <w:bCs/>
          <w:sz w:val="28"/>
          <w:szCs w:val="28"/>
        </w:rPr>
        <w:t>Направление информации в Комитет цифрового развития</w:t>
      </w:r>
    </w:p>
    <w:p w14:paraId="16F6FEC0" w14:textId="5C60CB0B" w:rsidR="006C1C35" w:rsidRPr="005C3ABB" w:rsidRDefault="006C1C35" w:rsidP="005C3AB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B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3C0C4A">
        <w:rPr>
          <w:rFonts w:ascii="Times New Roman" w:hAnsi="Times New Roman" w:cs="Times New Roman"/>
          <w:sz w:val="28"/>
          <w:szCs w:val="28"/>
        </w:rPr>
        <w:t xml:space="preserve">специалистам районного управления образования, имеющие доступ, </w:t>
      </w:r>
      <w:r w:rsidRPr="005C3ABB">
        <w:rPr>
          <w:rFonts w:ascii="Times New Roman" w:hAnsi="Times New Roman" w:cs="Times New Roman"/>
          <w:sz w:val="28"/>
          <w:szCs w:val="28"/>
        </w:rPr>
        <w:t>авторизоваться под действующей учетной записью в Системе оказания государственных и муниципальных услуг Республики Бурятия (СОГУ РБ</w:t>
      </w:r>
      <w:r w:rsidR="003C0C4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C0C4A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3C0C4A" w:rsidRPr="003C0C4A">
        <w:rPr>
          <w:rFonts w:ascii="Times New Roman" w:hAnsi="Times New Roman" w:cs="Times New Roman"/>
          <w:sz w:val="28"/>
          <w:szCs w:val="28"/>
        </w:rPr>
        <w:t>.</w:t>
      </w:r>
      <w:r w:rsidR="003C0C4A">
        <w:rPr>
          <w:rFonts w:ascii="Times New Roman" w:hAnsi="Times New Roman" w:cs="Times New Roman"/>
          <w:sz w:val="28"/>
          <w:szCs w:val="28"/>
          <w:lang w:val="en-US"/>
        </w:rPr>
        <w:t>govrb</w:t>
      </w:r>
      <w:r w:rsidR="003C0C4A" w:rsidRPr="003C0C4A">
        <w:rPr>
          <w:rFonts w:ascii="Times New Roman" w:hAnsi="Times New Roman" w:cs="Times New Roman"/>
          <w:sz w:val="28"/>
          <w:szCs w:val="28"/>
        </w:rPr>
        <w:t>.</w:t>
      </w:r>
      <w:r w:rsidR="003C0C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C3ABB">
        <w:rPr>
          <w:rFonts w:ascii="Times New Roman" w:hAnsi="Times New Roman" w:cs="Times New Roman"/>
          <w:sz w:val="28"/>
          <w:szCs w:val="28"/>
        </w:rPr>
        <w:t>)</w:t>
      </w:r>
    </w:p>
    <w:p w14:paraId="2AD18212" w14:textId="16E9FF80" w:rsidR="006C1C35" w:rsidRPr="005C3ABB" w:rsidRDefault="006C1C35" w:rsidP="005C3AB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BB">
        <w:rPr>
          <w:rFonts w:ascii="Times New Roman" w:hAnsi="Times New Roman" w:cs="Times New Roman"/>
          <w:sz w:val="28"/>
          <w:szCs w:val="28"/>
        </w:rPr>
        <w:t>В левом у</w:t>
      </w:r>
      <w:r w:rsidR="005C3ABB" w:rsidRPr="005C3ABB">
        <w:rPr>
          <w:rFonts w:ascii="Times New Roman" w:hAnsi="Times New Roman" w:cs="Times New Roman"/>
          <w:sz w:val="28"/>
          <w:szCs w:val="28"/>
        </w:rPr>
        <w:t>глу</w:t>
      </w:r>
      <w:r w:rsidRPr="005C3ABB">
        <w:rPr>
          <w:rFonts w:ascii="Times New Roman" w:hAnsi="Times New Roman" w:cs="Times New Roman"/>
          <w:sz w:val="28"/>
          <w:szCs w:val="28"/>
        </w:rPr>
        <w:t>, из выпадающего списка выбрать</w:t>
      </w:r>
      <w:r w:rsidR="005C3ABB" w:rsidRPr="005C3ABB">
        <w:rPr>
          <w:rFonts w:ascii="Times New Roman" w:hAnsi="Times New Roman" w:cs="Times New Roman"/>
          <w:sz w:val="28"/>
          <w:szCs w:val="28"/>
        </w:rPr>
        <w:t xml:space="preserve"> меню «Библиотека адаптеров»</w:t>
      </w:r>
    </w:p>
    <w:p w14:paraId="11864F4B" w14:textId="040CD460" w:rsidR="005C3ABB" w:rsidRPr="005C3ABB" w:rsidRDefault="005C3ABB" w:rsidP="005C3AB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BB">
        <w:rPr>
          <w:rFonts w:ascii="Times New Roman" w:hAnsi="Times New Roman" w:cs="Times New Roman"/>
          <w:sz w:val="28"/>
          <w:szCs w:val="28"/>
        </w:rPr>
        <w:t>В библиотеке адаптеров выбрать вкладку «Входящие»</w:t>
      </w:r>
    </w:p>
    <w:p w14:paraId="7B3C13FB" w14:textId="504B0A16" w:rsidR="005C3ABB" w:rsidRPr="005C3ABB" w:rsidRDefault="005C3ABB" w:rsidP="005C3AB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BB">
        <w:rPr>
          <w:rFonts w:ascii="Times New Roman" w:hAnsi="Times New Roman" w:cs="Times New Roman"/>
          <w:sz w:val="28"/>
          <w:szCs w:val="28"/>
        </w:rPr>
        <w:t>Найти входящий запрос от Администрации Главы РБ и Правительства РБ.</w:t>
      </w:r>
    </w:p>
    <w:p w14:paraId="19183361" w14:textId="7E397E47" w:rsidR="005C3ABB" w:rsidRPr="005C3ABB" w:rsidRDefault="005C3ABB" w:rsidP="005C3ABB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BB">
        <w:rPr>
          <w:rFonts w:ascii="Times New Roman" w:hAnsi="Times New Roman" w:cs="Times New Roman"/>
          <w:sz w:val="28"/>
          <w:szCs w:val="28"/>
        </w:rPr>
        <w:t xml:space="preserve">В случае возникновения трудностей при поиске </w:t>
      </w:r>
      <w:r w:rsidR="00872E40">
        <w:rPr>
          <w:rFonts w:ascii="Times New Roman" w:hAnsi="Times New Roman" w:cs="Times New Roman"/>
          <w:sz w:val="28"/>
          <w:szCs w:val="28"/>
        </w:rPr>
        <w:t>нужного</w:t>
      </w:r>
      <w:r w:rsidRPr="005C3ABB">
        <w:rPr>
          <w:rFonts w:ascii="Times New Roman" w:hAnsi="Times New Roman" w:cs="Times New Roman"/>
          <w:sz w:val="28"/>
          <w:szCs w:val="28"/>
        </w:rPr>
        <w:t xml:space="preserve"> запроса необходимо связаться с Комитетом цифрового развития.</w:t>
      </w:r>
    </w:p>
    <w:p w14:paraId="01DA8BDB" w14:textId="7A176591" w:rsidR="005C3ABB" w:rsidRPr="005C3ABB" w:rsidRDefault="005C3ABB" w:rsidP="005C3AB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BB">
        <w:rPr>
          <w:rFonts w:ascii="Times New Roman" w:hAnsi="Times New Roman" w:cs="Times New Roman"/>
          <w:sz w:val="28"/>
          <w:szCs w:val="28"/>
        </w:rPr>
        <w:t>В ответе на запрос приложить заполненную форму предоставления информации об объектах внедрения и нажать на кнопку «Отправить»</w:t>
      </w:r>
    </w:p>
    <w:p w14:paraId="094EC7BD" w14:textId="77777777" w:rsidR="003C0C4A" w:rsidRDefault="003C0C4A" w:rsidP="005C3A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003A11" w14:textId="488D722A" w:rsidR="005C3ABB" w:rsidRDefault="003C0C4A" w:rsidP="005C3AB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8DE">
        <w:rPr>
          <w:rFonts w:ascii="Times New Roman" w:hAnsi="Times New Roman" w:cs="Times New Roman"/>
          <w:b/>
          <w:sz w:val="28"/>
          <w:szCs w:val="28"/>
        </w:rPr>
        <w:t>Ответственны</w:t>
      </w:r>
      <w:r w:rsidR="00CB08DE">
        <w:rPr>
          <w:rFonts w:ascii="Times New Roman" w:hAnsi="Times New Roman" w:cs="Times New Roman"/>
          <w:b/>
          <w:sz w:val="28"/>
          <w:szCs w:val="28"/>
        </w:rPr>
        <w:t>й</w:t>
      </w:r>
      <w:r w:rsidRPr="00CB08DE">
        <w:rPr>
          <w:rFonts w:ascii="Times New Roman" w:hAnsi="Times New Roman" w:cs="Times New Roman"/>
          <w:b/>
          <w:sz w:val="28"/>
          <w:szCs w:val="28"/>
        </w:rPr>
        <w:t xml:space="preserve"> за координацию работы </w:t>
      </w:r>
      <w:r w:rsidR="00CB08DE" w:rsidRPr="00CB08DE">
        <w:rPr>
          <w:rFonts w:ascii="Times New Roman" w:hAnsi="Times New Roman" w:cs="Times New Roman"/>
          <w:b/>
          <w:sz w:val="28"/>
          <w:szCs w:val="28"/>
        </w:rPr>
        <w:t xml:space="preserve">проекта ГОСВЕБ в </w:t>
      </w:r>
      <w:r w:rsidRPr="00CB08DE">
        <w:rPr>
          <w:rFonts w:ascii="Times New Roman" w:hAnsi="Times New Roman" w:cs="Times New Roman"/>
          <w:b/>
          <w:sz w:val="28"/>
          <w:szCs w:val="28"/>
        </w:rPr>
        <w:t>Министерств</w:t>
      </w:r>
      <w:r w:rsidR="00CB08DE" w:rsidRPr="00CB08DE">
        <w:rPr>
          <w:rFonts w:ascii="Times New Roman" w:hAnsi="Times New Roman" w:cs="Times New Roman"/>
          <w:b/>
          <w:sz w:val="28"/>
          <w:szCs w:val="28"/>
        </w:rPr>
        <w:t>е</w:t>
      </w:r>
      <w:r w:rsidRPr="00CB08DE">
        <w:rPr>
          <w:rFonts w:ascii="Times New Roman" w:hAnsi="Times New Roman" w:cs="Times New Roman"/>
          <w:b/>
          <w:sz w:val="28"/>
          <w:szCs w:val="28"/>
        </w:rPr>
        <w:t xml:space="preserve"> образования и науки РБ</w:t>
      </w:r>
      <w:r w:rsidR="00CB08DE">
        <w:rPr>
          <w:rFonts w:ascii="Times New Roman" w:hAnsi="Times New Roman" w:cs="Times New Roman"/>
          <w:b/>
          <w:sz w:val="28"/>
          <w:szCs w:val="28"/>
        </w:rPr>
        <w:t xml:space="preserve"> является</w:t>
      </w:r>
      <w:bookmarkStart w:id="0" w:name="_GoBack"/>
      <w:bookmarkEnd w:id="0"/>
      <w:r w:rsidR="00CB08DE">
        <w:rPr>
          <w:rFonts w:ascii="Times New Roman" w:hAnsi="Times New Roman" w:cs="Times New Roman"/>
          <w:b/>
          <w:sz w:val="28"/>
          <w:szCs w:val="28"/>
        </w:rPr>
        <w:t xml:space="preserve"> старший аналитик, Намсараев Ч.А., почта: </w:t>
      </w:r>
      <w:hyperlink r:id="rId9" w:history="1">
        <w:r w:rsidR="00CB08DE" w:rsidRPr="00FE2717">
          <w:rPr>
            <w:rStyle w:val="a4"/>
            <w:rFonts w:ascii="Times New Roman" w:hAnsi="Times New Roman" w:cs="Times New Roman"/>
            <w:b/>
            <w:sz w:val="28"/>
            <w:szCs w:val="28"/>
          </w:rPr>
          <w:t>Namsaraev.ChA@minobr.govrb.ru</w:t>
        </w:r>
      </w:hyperlink>
      <w:r w:rsidR="00CB08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DE4FA2D" w14:textId="77777777" w:rsidR="00CB08DE" w:rsidRPr="00CB08DE" w:rsidRDefault="00CB08DE" w:rsidP="005C3A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E0591D" w14:textId="26E4EE87" w:rsidR="005C3ABB" w:rsidRPr="003C0C4A" w:rsidRDefault="005C3ABB" w:rsidP="003C0C4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ABB">
        <w:rPr>
          <w:rFonts w:ascii="Times New Roman" w:hAnsi="Times New Roman" w:cs="Times New Roman"/>
          <w:b/>
          <w:bCs/>
          <w:sz w:val="28"/>
          <w:szCs w:val="28"/>
        </w:rPr>
        <w:t xml:space="preserve">По вопросам </w:t>
      </w:r>
      <w:r w:rsidR="00CB08DE">
        <w:rPr>
          <w:rFonts w:ascii="Times New Roman" w:hAnsi="Times New Roman" w:cs="Times New Roman"/>
          <w:b/>
          <w:bCs/>
          <w:sz w:val="28"/>
          <w:szCs w:val="28"/>
        </w:rPr>
        <w:t>направления информации просим</w:t>
      </w:r>
      <w:r w:rsidRPr="005C3ABB">
        <w:rPr>
          <w:rFonts w:ascii="Times New Roman" w:hAnsi="Times New Roman" w:cs="Times New Roman"/>
          <w:b/>
          <w:bCs/>
          <w:sz w:val="28"/>
          <w:szCs w:val="28"/>
        </w:rPr>
        <w:t xml:space="preserve"> обращаться в Комитет цифрового развития по телефону +7</w:t>
      </w:r>
      <w:r w:rsidR="001E5C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3ABB">
        <w:rPr>
          <w:rFonts w:ascii="Times New Roman" w:hAnsi="Times New Roman" w:cs="Times New Roman"/>
          <w:b/>
          <w:bCs/>
          <w:sz w:val="28"/>
          <w:szCs w:val="28"/>
        </w:rPr>
        <w:t>3012 221026 доб. 20</w:t>
      </w:r>
      <w:r w:rsidR="008969FC" w:rsidRPr="008969F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83187">
        <w:rPr>
          <w:rFonts w:ascii="Times New Roman" w:hAnsi="Times New Roman" w:cs="Times New Roman"/>
          <w:b/>
          <w:bCs/>
          <w:sz w:val="28"/>
          <w:szCs w:val="28"/>
        </w:rPr>
        <w:t xml:space="preserve"> или доб. 203</w:t>
      </w:r>
      <w:r w:rsidRPr="005C3ABB">
        <w:rPr>
          <w:rFonts w:ascii="Times New Roman" w:hAnsi="Times New Roman" w:cs="Times New Roman"/>
          <w:b/>
          <w:bCs/>
          <w:sz w:val="28"/>
          <w:szCs w:val="28"/>
        </w:rPr>
        <w:t>, по адрес</w:t>
      </w:r>
      <w:r w:rsidR="006A1447"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Pr="005C3ABB">
        <w:rPr>
          <w:rFonts w:ascii="Times New Roman" w:hAnsi="Times New Roman" w:cs="Times New Roman"/>
          <w:b/>
          <w:bCs/>
          <w:sz w:val="28"/>
          <w:szCs w:val="28"/>
        </w:rPr>
        <w:t xml:space="preserve"> электронной почты </w:t>
      </w:r>
      <w:hyperlink r:id="rId10" w:history="1">
        <w:r w:rsidR="008969FC" w:rsidRPr="00B35231">
          <w:rPr>
            <w:rStyle w:val="a4"/>
            <w:rFonts w:ascii="Times New Roman" w:hAnsi="Times New Roman" w:cs="Times New Roman"/>
            <w:b/>
            <w:bCs/>
            <w:sz w:val="28"/>
            <w:szCs w:val="28"/>
            <w:lang w:val="en-US"/>
          </w:rPr>
          <w:t>seveen</w:t>
        </w:r>
        <w:r w:rsidR="008969FC" w:rsidRPr="00B35231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="008969FC" w:rsidRPr="00B35231">
          <w:rPr>
            <w:rStyle w:val="a4"/>
            <w:rFonts w:ascii="Times New Roman" w:hAnsi="Times New Roman" w:cs="Times New Roman"/>
            <w:b/>
            <w:bCs/>
            <w:sz w:val="28"/>
            <w:szCs w:val="28"/>
            <w:lang w:val="en-US"/>
          </w:rPr>
          <w:t>a</w:t>
        </w:r>
        <w:r w:rsidR="008969FC" w:rsidRPr="00B35231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8969FC" w:rsidRPr="00B35231">
          <w:rPr>
            <w:rStyle w:val="a4"/>
            <w:rFonts w:ascii="Times New Roman" w:hAnsi="Times New Roman" w:cs="Times New Roman"/>
            <w:b/>
            <w:bCs/>
            <w:sz w:val="28"/>
            <w:szCs w:val="28"/>
            <w:lang w:val="en-US"/>
          </w:rPr>
          <w:t>govrb</w:t>
        </w:r>
        <w:r w:rsidR="008969FC" w:rsidRPr="00B35231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="008969FC" w:rsidRPr="00B35231">
          <w:rPr>
            <w:rStyle w:val="a4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</w:hyperlink>
      <w:r w:rsidR="006A144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831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11" w:history="1">
        <w:r w:rsidR="00A83187" w:rsidRPr="00761C08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Tsybikov.Z@govrb.ru</w:t>
        </w:r>
      </w:hyperlink>
    </w:p>
    <w:p w14:paraId="6347BDF3" w14:textId="6755BF64" w:rsidR="00C777F4" w:rsidRDefault="00C777F4" w:rsidP="00EA255E">
      <w:pPr>
        <w:pStyle w:val="a3"/>
        <w:ind w:left="1080"/>
        <w:jc w:val="both"/>
      </w:pPr>
    </w:p>
    <w:sectPr w:rsidR="00C77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62461"/>
    <w:multiLevelType w:val="hybridMultilevel"/>
    <w:tmpl w:val="5626878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22C57"/>
    <w:multiLevelType w:val="hybridMultilevel"/>
    <w:tmpl w:val="BAEC7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07265"/>
    <w:multiLevelType w:val="hybridMultilevel"/>
    <w:tmpl w:val="07440E42"/>
    <w:lvl w:ilvl="0" w:tplc="8C146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B85D91"/>
    <w:multiLevelType w:val="hybridMultilevel"/>
    <w:tmpl w:val="9508D468"/>
    <w:lvl w:ilvl="0" w:tplc="3F6ECE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6A1A34"/>
    <w:multiLevelType w:val="hybridMultilevel"/>
    <w:tmpl w:val="91EEBFE8"/>
    <w:lvl w:ilvl="0" w:tplc="8B907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938"/>
    <w:rsid w:val="00012341"/>
    <w:rsid w:val="000434FC"/>
    <w:rsid w:val="000B17A7"/>
    <w:rsid w:val="00136A72"/>
    <w:rsid w:val="00140938"/>
    <w:rsid w:val="00171016"/>
    <w:rsid w:val="001E5CB7"/>
    <w:rsid w:val="003402C7"/>
    <w:rsid w:val="003C0C4A"/>
    <w:rsid w:val="004C498E"/>
    <w:rsid w:val="005C3ABB"/>
    <w:rsid w:val="006A1447"/>
    <w:rsid w:val="006C1C35"/>
    <w:rsid w:val="00780077"/>
    <w:rsid w:val="00872E40"/>
    <w:rsid w:val="008969FC"/>
    <w:rsid w:val="008E7E22"/>
    <w:rsid w:val="00A83187"/>
    <w:rsid w:val="00AC637C"/>
    <w:rsid w:val="00B8619D"/>
    <w:rsid w:val="00C41354"/>
    <w:rsid w:val="00C777F4"/>
    <w:rsid w:val="00CB08DE"/>
    <w:rsid w:val="00E12D49"/>
    <w:rsid w:val="00EA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2377"/>
  <w15:chartTrackingRefBased/>
  <w15:docId w15:val="{6EB46435-DE31-4E7A-9719-90E49FD1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93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02C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402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8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eveen.a@govrb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osuslugi.ru" TargetMode="External"/><Relationship Id="rId11" Type="http://schemas.openxmlformats.org/officeDocument/2006/relationships/hyperlink" Target="mailto:Tsybikov.Z@govr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veen.a@govr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msaraev.ChA@minobr.gov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8F7D5-B900-4936-9F30-69DAAAE6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Цыбиков Зорикто Андреевич</dc:creator>
  <cp:keywords/>
  <dc:description/>
  <cp:lastModifiedBy>Севээн Ай-Кыс Эрес-ооловна</cp:lastModifiedBy>
  <cp:revision>13</cp:revision>
  <dcterms:created xsi:type="dcterms:W3CDTF">2022-07-06T00:34:00Z</dcterms:created>
  <dcterms:modified xsi:type="dcterms:W3CDTF">2022-08-23T10:00:00Z</dcterms:modified>
</cp:coreProperties>
</file>